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C67" w:rsidRPr="0076349C" w:rsidRDefault="00BF0C67" w:rsidP="007634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AGREEMENT</w:t>
      </w:r>
    </w:p>
    <w:p w:rsidR="00BF0C67" w:rsidRPr="0076349C" w:rsidRDefault="00BF0C67" w:rsidP="007634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about</w:t>
      </w:r>
      <w:proofErr w:type="gramEnd"/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creation of the Educational, scientific and production complex</w:t>
      </w:r>
    </w:p>
    <w:p w:rsidR="00BF0C67" w:rsidRPr="0076349C" w:rsidRDefault="00BF0C67" w:rsidP="007634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 w:rsidR="00366944" w:rsidRPr="0076349C">
        <w:rPr>
          <w:rFonts w:ascii="Times New Roman" w:hAnsi="Times New Roman" w:cs="Times New Roman"/>
          <w:b/>
          <w:sz w:val="28"/>
          <w:szCs w:val="28"/>
          <w:lang w:val="en-US"/>
        </w:rPr>
        <w:t>ESPC</w:t>
      </w: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) "</w:t>
      </w:r>
      <w:r w:rsidRPr="0076349C">
        <w:rPr>
          <w:rFonts w:ascii="Times New Roman" w:hAnsi="Times New Roman" w:cs="Times New Roman"/>
          <w:b/>
          <w:sz w:val="28"/>
          <w:szCs w:val="28"/>
        </w:rPr>
        <w:t>КЕ</w:t>
      </w:r>
      <w:r w:rsidRPr="0076349C">
        <w:rPr>
          <w:rFonts w:ascii="Times New Roman" w:hAnsi="Times New Roman" w:cs="Times New Roman"/>
          <w:b/>
          <w:sz w:val="28"/>
          <w:szCs w:val="28"/>
          <w:lang w:val="kk-KZ"/>
        </w:rPr>
        <w:t>Ң</w:t>
      </w:r>
      <w:r w:rsidRPr="0076349C">
        <w:rPr>
          <w:rFonts w:ascii="Times New Roman" w:hAnsi="Times New Roman" w:cs="Times New Roman"/>
          <w:b/>
          <w:sz w:val="28"/>
          <w:szCs w:val="28"/>
        </w:rPr>
        <w:t>ЕСШ</w:t>
      </w:r>
      <w:r w:rsidRPr="0076349C"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" specialty "Jurisprudence»</w:t>
      </w:r>
    </w:p>
    <w:p w:rsidR="00BF0C67" w:rsidRPr="0076349C" w:rsidRDefault="00BF0C67" w:rsidP="007634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Karaganda economic University of </w:t>
      </w:r>
      <w:proofErr w:type="spellStart"/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Kazpotrebsoyuz</w:t>
      </w:r>
      <w:proofErr w:type="spellEnd"/>
    </w:p>
    <w:p w:rsidR="00BF0C67" w:rsidRPr="0076349C" w:rsidRDefault="00BF0C67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162DC" w:rsidRPr="0076349C" w:rsidRDefault="00BF0C67" w:rsidP="007634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Karaganda       </w:t>
      </w:r>
      <w:r w:rsidR="00DD2520" w:rsidRPr="007634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</w:t>
      </w:r>
      <w:r w:rsidR="00DD2520" w:rsidRPr="007634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366944" w:rsidRPr="007634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</w:t>
      </w: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</w:t>
      </w:r>
      <w:r w:rsidR="00366944" w:rsidRPr="007634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</w:t>
      </w: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«_</w:t>
      </w:r>
      <w:r w:rsidR="00E541BE">
        <w:rPr>
          <w:rFonts w:ascii="Times New Roman" w:hAnsi="Times New Roman" w:cs="Times New Roman"/>
          <w:b/>
          <w:sz w:val="28"/>
          <w:szCs w:val="28"/>
          <w:lang w:val="en-US"/>
        </w:rPr>
        <w:t>28</w:t>
      </w: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_»____</w:t>
      </w:r>
      <w:r w:rsidR="00E541BE">
        <w:rPr>
          <w:rFonts w:ascii="Times New Roman" w:hAnsi="Times New Roman" w:cs="Times New Roman"/>
          <w:b/>
          <w:sz w:val="28"/>
          <w:szCs w:val="28"/>
          <w:lang w:val="en-US"/>
        </w:rPr>
        <w:t>09</w:t>
      </w: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_____ 201</w:t>
      </w:r>
      <w:r w:rsidRPr="0076349C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</w:p>
    <w:p w:rsidR="00277E57" w:rsidRPr="0076349C" w:rsidRDefault="00277E57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37F50" w:rsidRPr="0076349C" w:rsidRDefault="00C37F50" w:rsidP="007634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1. GENERALITIES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1.1. </w:t>
      </w:r>
      <w:r w:rsidR="00366944" w:rsidRPr="0076349C">
        <w:rPr>
          <w:rFonts w:ascii="Times New Roman" w:hAnsi="Times New Roman" w:cs="Times New Roman"/>
          <w:sz w:val="28"/>
          <w:szCs w:val="28"/>
          <w:lang w:val="en-US"/>
        </w:rPr>
        <w:t>The Educational, scientific and production complex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6944" w:rsidRPr="0076349C">
        <w:rPr>
          <w:rFonts w:ascii="Times New Roman" w:hAnsi="Times New Roman" w:cs="Times New Roman"/>
          <w:sz w:val="28"/>
          <w:szCs w:val="28"/>
          <w:lang w:val="en-US"/>
        </w:rPr>
        <w:t>(ESPC) "КЕҢЕСШІ</w:t>
      </w:r>
      <w:proofErr w:type="gramStart"/>
      <w:r w:rsidR="00366944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is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created as one of the organizational forms of in</w:t>
      </w:r>
      <w:r w:rsidR="00366944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tegration of education, science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and production, interaction of the Univers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ity with the state authorities,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organizations, enterprise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s, business community, aimed at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improving the quality of training of legal pro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fessionals,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specializing in the field of legal regu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lation of the economy and their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competitiveness in the labor market.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1.2</w:t>
      </w:r>
      <w:r w:rsidR="00C632E6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The complex </w:t>
      </w:r>
      <w:r w:rsidR="007B4E64" w:rsidRPr="0076349C">
        <w:rPr>
          <w:rFonts w:ascii="Times New Roman" w:hAnsi="Times New Roman" w:cs="Times New Roman"/>
          <w:sz w:val="28"/>
          <w:szCs w:val="28"/>
          <w:lang w:val="en-US"/>
        </w:rPr>
        <w:t>(ESPC) "КЕҢЕСШІ"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is a Union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the composition of which on a voluntary basis inc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ludes the Parties: KEUK chairs-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"Legal regulation of econo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mic relations", " General Legal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and special disciplines " and par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tner organizations: Specialized </w:t>
      </w:r>
      <w:proofErr w:type="spellStart"/>
      <w:r w:rsidRPr="0076349C">
        <w:rPr>
          <w:rFonts w:ascii="Times New Roman" w:hAnsi="Times New Roman" w:cs="Times New Roman"/>
          <w:sz w:val="28"/>
          <w:szCs w:val="28"/>
          <w:lang w:val="en-US"/>
        </w:rPr>
        <w:t>Interdistrict</w:t>
      </w:r>
      <w:proofErr w:type="spell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economic co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urt of Karaganda region Central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legal advice-Bra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nch of Karaganda regional Board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lawyers, Karaga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nda regional court, Specialized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inter-district administrati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ve court, Department of justice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Karaganda region, D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VD Karaganda region, Kazakhstan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Association of entrepreneurs, private 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institution " center of law and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mediation "Partners", the Council for the protection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of the rights of entrepreneurs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Karaganda region, NGO Local trade </w:t>
      </w:r>
      <w:r w:rsidR="00AE50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Union of workers of cooperation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and entrepreneurship of Karaganda region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7F50" w:rsidRPr="0076349C" w:rsidRDefault="00C37F50" w:rsidP="007634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2. THE PURPOSE AND MAIN OBJECTIVES OF THE EDUCATIONAL AND SCIENTIFIC COMPLEX</w:t>
      </w:r>
    </w:p>
    <w:p w:rsidR="00277E57" w:rsidRPr="0076349C" w:rsidRDefault="00277E57" w:rsidP="007634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2.1 the Purpose of functioning </w:t>
      </w:r>
      <w:r w:rsidR="00277E57" w:rsidRPr="0076349C">
        <w:rPr>
          <w:rFonts w:ascii="Times New Roman" w:hAnsi="Times New Roman" w:cs="Times New Roman"/>
          <w:sz w:val="28"/>
          <w:szCs w:val="28"/>
          <w:lang w:val="en-US"/>
        </w:rPr>
        <w:t>(ESPC) "</w:t>
      </w:r>
      <w:proofErr w:type="spellStart"/>
      <w:r w:rsidR="00277E57" w:rsidRPr="0076349C">
        <w:rPr>
          <w:rFonts w:ascii="Times New Roman" w:hAnsi="Times New Roman" w:cs="Times New Roman"/>
          <w:sz w:val="28"/>
          <w:szCs w:val="28"/>
          <w:lang w:val="en-US"/>
        </w:rPr>
        <w:t>КЕҢЕСШІ"is</w:t>
      </w:r>
      <w:proofErr w:type="spellEnd"/>
      <w:r w:rsidR="00277E57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improvement of the educational</w:t>
      </w:r>
      <w:r w:rsidR="00277E57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process, mutual cooperation in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within the framework of scientific, educational and pract</w:t>
      </w:r>
      <w:r w:rsidR="00277E57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ical activities, implementation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dual training, educational </w:t>
      </w:r>
      <w:r w:rsidR="00277E57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work and training of bachelors,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undergraduates in the specialty 5B030</w:t>
      </w:r>
      <w:r w:rsidR="00277E57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100 "Jurisprudence", attraction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highly qualified teachers-practitioners</w:t>
      </w:r>
      <w:r w:rsidR="00277E57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from the fields of science and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business, improving the efficiency of the use</w:t>
      </w:r>
      <w:r w:rsidR="00277E57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of scientific, pedagogical and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production personnel, educational, scientific and in</w:t>
      </w:r>
      <w:r w:rsidR="00277E57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dustrial capacity to improve training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students, undergraduates on the basis of integr</w:t>
      </w:r>
      <w:r w:rsidR="00277E57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ation of science, education and productions. 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To implement the stated purpose of the </w:t>
      </w:r>
      <w:r w:rsidR="00277E57" w:rsidRPr="0076349C">
        <w:rPr>
          <w:rFonts w:ascii="Times New Roman" w:hAnsi="Times New Roman" w:cs="Times New Roman"/>
          <w:sz w:val="28"/>
          <w:szCs w:val="28"/>
          <w:lang w:val="en-US"/>
        </w:rPr>
        <w:t>(ESPC) "КЕҢЕСШІ"</w:t>
      </w:r>
      <w:r w:rsidR="00C632E6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77E57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solves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following main tasks: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2.2.1. </w:t>
      </w: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improving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the organization of the edu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cational process, strengthening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practical training of students throu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gh the development of strategic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partnerships with members of </w:t>
      </w:r>
      <w:r w:rsidR="00C632E6" w:rsidRPr="0076349C">
        <w:rPr>
          <w:rFonts w:ascii="Times New Roman" w:hAnsi="Times New Roman" w:cs="Times New Roman"/>
          <w:sz w:val="28"/>
          <w:szCs w:val="28"/>
          <w:lang w:val="en-US"/>
        </w:rPr>
        <w:t>ESPC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2.2.2. </w:t>
      </w: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coordinatio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of joint training activities,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retraining and advanced training of specialists;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2.2.3. </w:t>
      </w: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improving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the effi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ciency of training and research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work and implementation of their results in production;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lastRenderedPageBreak/>
        <w:t>2.2.4. develops res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earch works in the direction of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activity of departments with involvement 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of students, undergraduates and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teachers are invited;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2.2.5. </w:t>
      </w: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organizes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and cond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ucts practices for professional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orientation of students, und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ergraduates promotes employment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graduates';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2.2.6. </w:t>
      </w: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formation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and support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of a positive image in society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PARTIES and their business part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>ners involved in the activities (ESPC) "КЕҢЕСШІ"</w:t>
      </w:r>
    </w:p>
    <w:p w:rsidR="00C37F50" w:rsidRPr="0076349C" w:rsidRDefault="00C37F50" w:rsidP="00B82B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This Agreement est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ablishes the General principles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interactions of the PARTIES on the bas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is of which the PARTIES develop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and implement mechanisms and pro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grams of joint actions aimed at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on improvement and improvement of quality of preparation of b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achelors,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undergraduates majoring in </w:t>
      </w: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" Law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" and the possible implementation of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joint project</w:t>
      </w:r>
      <w:r w:rsidR="003B77C8" w:rsidRPr="0076349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7F50" w:rsidRPr="0076349C" w:rsidRDefault="00316544" w:rsidP="007634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="00C37F50" w:rsidRPr="007634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RIGHTS AND OBLIGATIONS of the PARTIES </w:t>
      </w: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(ESPC) "КЕҢЕСШІ"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2.1. In accordance with the assigned tasks, the Educational and scientific production complex performs the</w:t>
      </w:r>
      <w:r w:rsidR="00FC597B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following main functions: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2.1.1. </w:t>
      </w: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attracting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leading pr</w:t>
      </w:r>
      <w:r w:rsidR="00FC597B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actitioners to the organization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educational process;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2.1.2. </w:t>
      </w: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organizes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and conducts master </w:t>
      </w:r>
      <w:r w:rsidR="00FC597B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classes and group consultations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with students;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2.1.3. conducts individual consultations with students;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2.1.4. </w:t>
      </w: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develops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new training</w:t>
      </w:r>
      <w:r w:rsidR="00FC597B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programs and teaching methods. </w:t>
      </w: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materials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2.1.5. participates in the work of the State attestation commissions;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2.1.6. conducts prof</w:t>
      </w:r>
      <w:r w:rsidR="00FC597B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essional orientation activities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students';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2.1.7. organizes practical training of students in speciali</w:t>
      </w:r>
      <w:r w:rsidR="00FC597B" w:rsidRPr="0076349C">
        <w:rPr>
          <w:rFonts w:ascii="Times New Roman" w:hAnsi="Times New Roman" w:cs="Times New Roman"/>
          <w:sz w:val="28"/>
          <w:szCs w:val="28"/>
          <w:lang w:val="en-US"/>
        </w:rPr>
        <w:t>zed</w:t>
      </w:r>
      <w:r w:rsidR="00C632E6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organizations;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2.1.8. attracts students,</w:t>
      </w:r>
      <w:r w:rsidR="00FC597B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undergraduates and teachers to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implementation of </w:t>
      </w:r>
      <w:r w:rsidR="00FC597B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research and applied analytical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projects';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2.1.9. organizes scientific seminars, round tables and conferences; 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2.1.10. prepares preprints of scientific reports, monographs,</w:t>
      </w:r>
    </w:p>
    <w:p w:rsidR="00C37F50" w:rsidRPr="0076349C" w:rsidRDefault="00C37F50" w:rsidP="00B82B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textbooks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and teaching AIDS.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b/>
          <w:i/>
          <w:sz w:val="28"/>
          <w:szCs w:val="28"/>
          <w:lang w:val="en-US"/>
        </w:rPr>
        <w:t>3.2. Basic rights and obligations of th</w:t>
      </w:r>
      <w:r w:rsidR="00DC39C4" w:rsidRPr="007634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e departments included in </w:t>
      </w:r>
      <w:r w:rsidR="00E359B0" w:rsidRPr="0076349C">
        <w:rPr>
          <w:rFonts w:ascii="Times New Roman" w:hAnsi="Times New Roman" w:cs="Times New Roman"/>
          <w:b/>
          <w:i/>
          <w:sz w:val="28"/>
          <w:szCs w:val="28"/>
          <w:lang w:val="en-US"/>
        </w:rPr>
        <w:t>(ESPC)</w:t>
      </w:r>
      <w:r w:rsidR="00DC39C4" w:rsidRPr="0076349C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- plan the educational process in partner organizations;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- organize the implementation of cours</w:t>
      </w:r>
      <w:r w:rsidR="00DC39C4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e and diploma projects (works),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educational research w</w:t>
      </w:r>
      <w:r w:rsidR="00DC39C4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ork of students on the subject,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related to the solut</w:t>
      </w:r>
      <w:r w:rsidR="00DC39C4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ion of research problems facing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partner organizations;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- organize in accordance with the e</w:t>
      </w:r>
      <w:r w:rsidR="00DC39C4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xisting agreement of the target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reception of persons working in organizations;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direct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teache</w:t>
      </w:r>
      <w:r w:rsidR="00DC39C4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rs, University staff to read on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organization (organization) of </w:t>
      </w:r>
      <w:r w:rsidR="00DC39C4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lectures and classes to </w:t>
      </w:r>
      <w:r w:rsidR="00C632E6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improve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qualification and training of specialists of the enterprise (organization);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- perform</w:t>
      </w:r>
      <w:r w:rsidR="00DC39C4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research and experimental work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on the subject of partner organizations on a contractu</w:t>
      </w:r>
      <w:r w:rsidR="00DC39C4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al basis and under contracts on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creative cooperation;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- invite experienced specialis</w:t>
      </w:r>
      <w:r w:rsidR="00DC39C4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ts of partner organizations for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participation in the educational p</w:t>
      </w:r>
      <w:r w:rsidR="00953D31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rocess on a part-time basis and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hourly payment, as well as in the work of scientific seminars;</w:t>
      </w:r>
    </w:p>
    <w:p w:rsidR="00C37F50" w:rsidRPr="0076349C" w:rsidRDefault="00953D31" w:rsidP="00B82B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="00C37F50" w:rsidRPr="0076349C"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 w:rsidR="00C37F50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orders of partner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organizations provides training </w:t>
      </w:r>
      <w:r w:rsidR="00C37F50" w:rsidRPr="0076349C">
        <w:rPr>
          <w:rFonts w:ascii="Times New Roman" w:hAnsi="Times New Roman" w:cs="Times New Roman"/>
          <w:sz w:val="28"/>
          <w:szCs w:val="28"/>
          <w:lang w:val="en-US"/>
        </w:rPr>
        <w:t>students, undergraduates to work on it after graduation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3.3. Rights and obligations of the organi</w:t>
      </w:r>
      <w:r w:rsidR="00740B2C" w:rsidRPr="0076349C">
        <w:rPr>
          <w:rFonts w:ascii="Times New Roman" w:hAnsi="Times New Roman" w:cs="Times New Roman"/>
          <w:b/>
          <w:i/>
          <w:sz w:val="28"/>
          <w:szCs w:val="28"/>
          <w:lang w:val="en-US"/>
        </w:rPr>
        <w:t>zations which are a part of (ESPC)</w:t>
      </w:r>
      <w:r w:rsidRPr="0076349C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accordance with the established procedu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re send the leading experts for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carrying out educational proces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s and participation in research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activities under joint plans and </w:t>
      </w:r>
      <w:r w:rsidR="00C632E6" w:rsidRPr="0076349C">
        <w:rPr>
          <w:rFonts w:ascii="Times New Roman" w:hAnsi="Times New Roman" w:cs="Times New Roman"/>
          <w:sz w:val="28"/>
          <w:szCs w:val="28"/>
          <w:lang w:val="en-US"/>
        </w:rPr>
        <w:t>programs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- provide students, undergraduates laboratories, departments and</w:t>
      </w:r>
      <w:r w:rsidR="00C632E6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other units to perform all kinds of training and research work, and allocates 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jobs for their participation in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production work during the period of study at the University;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- offer topics for 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coursework, diploma projects an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works, educational res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earch activities and highlights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executives from organizatio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ns. Consider the work performed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students on the assignment of organiz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ations, and their proposals for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modernization and improvement of activities of partner organizations;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- allocate premises for the organization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of branches of departments and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carries out economic and technical support of their activities;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- carry out mutual profes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sional development of employees </w:t>
      </w:r>
      <w:r w:rsidR="00C632E6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PARTIES 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- participate in the organization and conduct of joint research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symposia, seminars, conferences, meetings, round tables, workshops and other events on issues of mutual interest, training seminars, trainings, internships of employees of the PARTIES 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- c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arry out joint with the faculty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the body of </w:t>
      </w:r>
      <w:proofErr w:type="gramStart"/>
      <w:r w:rsidRPr="0076349C">
        <w:rPr>
          <w:rFonts w:ascii="Times New Roman" w:hAnsi="Times New Roman" w:cs="Times New Roman"/>
          <w:sz w:val="28"/>
          <w:szCs w:val="28"/>
          <w:lang w:val="en-US"/>
        </w:rPr>
        <w:t>departments</w:t>
      </w:r>
      <w:proofErr w:type="gramEnd"/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publication of works of 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specialists of institutions and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organizations in specialized journals o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>f higher professional education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Cooperation of the parties may</w:t>
      </w:r>
      <w:r w:rsidR="00740B2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be carried out in other agreed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forms ensuring the implementation of this Agreement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7F50" w:rsidRPr="0076349C" w:rsidRDefault="00E64432" w:rsidP="007634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 w:rsidR="00C37F50" w:rsidRPr="007634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ORGANIZATION OF COOPERATION</w:t>
      </w:r>
    </w:p>
    <w:p w:rsidR="004B5A2D" w:rsidRPr="0076349C" w:rsidRDefault="004B5A2D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For coordination of interaction o</w:t>
      </w:r>
      <w:r w:rsidR="004B5A2D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n implementation of the present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Agreement Part</w:t>
      </w:r>
      <w:r w:rsidR="004B5A2D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ies may form a working group of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representatives of the Parties.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For the implementation of certa</w:t>
      </w:r>
      <w:r w:rsidR="004B5A2D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in areas of cooperation (works,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2) the Parties have the opportunity to co</w:t>
      </w:r>
      <w:r w:rsidR="004B5A2D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nclude in the prescribed manner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separate contracts (agreements).</w:t>
      </w:r>
    </w:p>
    <w:p w:rsidR="004B5A2D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The parties agre</w:t>
      </w:r>
      <w:r w:rsidR="004B5A2D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ed to meet at least once a year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representatives of the Parties to dis</w:t>
      </w:r>
      <w:r w:rsidR="004B5A2D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cuss the implementation of this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Agreement, making changes and additions to it, if</w:t>
      </w:r>
      <w:r w:rsidR="004B5A2D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necessary.</w:t>
      </w:r>
    </w:p>
    <w:p w:rsidR="00C37F50" w:rsidRPr="0076349C" w:rsidRDefault="004B5A2D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7F50" w:rsidRPr="0076349C">
        <w:rPr>
          <w:rFonts w:ascii="Times New Roman" w:hAnsi="Times New Roman" w:cs="Times New Roman"/>
          <w:sz w:val="28"/>
          <w:szCs w:val="28"/>
          <w:lang w:val="en-US"/>
        </w:rPr>
        <w:t>Parties may seek to ma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ximize the impact of each other </w:t>
      </w:r>
      <w:r w:rsidR="00C37F50" w:rsidRPr="0076349C">
        <w:rPr>
          <w:rFonts w:ascii="Times New Roman" w:hAnsi="Times New Roman" w:cs="Times New Roman"/>
          <w:sz w:val="28"/>
          <w:szCs w:val="28"/>
          <w:lang w:val="en-US"/>
        </w:rPr>
        <w:t>to a friend in the performance of the obligations assumed under this Agreement.</w:t>
      </w:r>
    </w:p>
    <w:p w:rsidR="004B5A2D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The provisions of this Agre</w:t>
      </w:r>
      <w:r w:rsidR="004B5A2D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ement shall not be construed as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infringing the rights of the Parties to ind</w:t>
      </w:r>
      <w:r w:rsidR="004B5A2D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ependently perform the work and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research, implementation of proj</w:t>
      </w:r>
      <w:r w:rsidR="004B5A2D" w:rsidRPr="0076349C">
        <w:rPr>
          <w:rFonts w:ascii="Times New Roman" w:hAnsi="Times New Roman" w:cs="Times New Roman"/>
          <w:sz w:val="28"/>
          <w:szCs w:val="28"/>
          <w:lang w:val="en-US"/>
        </w:rPr>
        <w:t>ects in the areas listed in the present agreement.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In order to implement this Agree</w:t>
      </w:r>
      <w:r w:rsidR="004B5A2D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ment, the Parties will annually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coordinate their specific cooperat</w:t>
      </w:r>
      <w:r w:rsidR="004B5A2D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ion projects for the next year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based on the appropriate financial capabilities.</w:t>
      </w:r>
    </w:p>
    <w:p w:rsidR="00BB6269" w:rsidRPr="0076349C" w:rsidRDefault="00BB6269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7F50" w:rsidRPr="0076349C" w:rsidRDefault="00C37F50" w:rsidP="007634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t>5. DISPUTE RESOLUTION</w:t>
      </w:r>
    </w:p>
    <w:p w:rsidR="00BB6269" w:rsidRPr="0076349C" w:rsidRDefault="00BB6269" w:rsidP="007634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Disputes between the parties arising in </w:t>
      </w:r>
      <w:r w:rsidR="000C7CD7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connection with the performance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the provisions of this</w:t>
      </w:r>
      <w:r w:rsidR="000C7CD7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Agreement shall be resolved by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negotiations'.</w:t>
      </w:r>
    </w:p>
    <w:p w:rsidR="00C97C1E" w:rsidRDefault="00C97C1E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92DE2" w:rsidRDefault="00E92DE2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92DE2" w:rsidRPr="0076349C" w:rsidRDefault="00E92DE2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7F50" w:rsidRPr="0076349C" w:rsidRDefault="00C37F50" w:rsidP="007634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6. FINAL PROVISION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This Agreement shall </w:t>
      </w:r>
      <w:r w:rsidR="00814DE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enter into force upon signature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Parties and is valid for an indefinite period.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The agreement may be am</w:t>
      </w:r>
      <w:r w:rsidR="00814DE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ended or supplemented by mutual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consent of parties. Addition</w:t>
      </w:r>
      <w:r w:rsidR="00814DEC" w:rsidRPr="0076349C">
        <w:rPr>
          <w:rFonts w:ascii="Times New Roman" w:hAnsi="Times New Roman" w:cs="Times New Roman"/>
          <w:sz w:val="28"/>
          <w:szCs w:val="28"/>
          <w:lang w:val="en-US"/>
        </w:rPr>
        <w:t>s and changes to this Agreement</w:t>
      </w:r>
      <w:r w:rsidR="00C632E6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0" w:name="_GoBack"/>
      <w:bookmarkEnd w:id="0"/>
      <w:r w:rsidRPr="0076349C">
        <w:rPr>
          <w:rFonts w:ascii="Times New Roman" w:hAnsi="Times New Roman" w:cs="Times New Roman"/>
          <w:sz w:val="28"/>
          <w:szCs w:val="28"/>
          <w:lang w:val="en-US"/>
        </w:rPr>
        <w:t>made in writing (in duplicate) and</w:t>
      </w:r>
      <w:r w:rsidR="00814DEC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signed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Sides. </w:t>
      </w:r>
    </w:p>
    <w:p w:rsidR="00C37F50" w:rsidRPr="0076349C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This Agreement may be term</w:t>
      </w:r>
      <w:r w:rsidR="00E9608E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inated at the initiative of one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of the Parties, by written notice to</w:t>
      </w:r>
      <w:r w:rsidR="00E9608E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the other Party not later than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45 calendar days prior to the expected date of termination of the Agreement.</w:t>
      </w:r>
    </w:p>
    <w:p w:rsidR="00C37F50" w:rsidRDefault="00C37F50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349C">
        <w:rPr>
          <w:rFonts w:ascii="Times New Roman" w:hAnsi="Times New Roman" w:cs="Times New Roman"/>
          <w:sz w:val="28"/>
          <w:szCs w:val="28"/>
          <w:lang w:val="en-US"/>
        </w:rPr>
        <w:t>Termination of the Agreement is not a</w:t>
      </w:r>
      <w:r w:rsidR="00E9608E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basis for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termination of contracts (agreements) concluded by the</w:t>
      </w:r>
      <w:r w:rsidR="00E9608E" w:rsidRPr="0076349C">
        <w:rPr>
          <w:rFonts w:ascii="Times New Roman" w:hAnsi="Times New Roman" w:cs="Times New Roman"/>
          <w:sz w:val="28"/>
          <w:szCs w:val="28"/>
          <w:lang w:val="en-US"/>
        </w:rPr>
        <w:t xml:space="preserve"> Parties for the purpose of its </w:t>
      </w:r>
      <w:r w:rsidRPr="0076349C">
        <w:rPr>
          <w:rFonts w:ascii="Times New Roman" w:hAnsi="Times New Roman" w:cs="Times New Roman"/>
          <w:sz w:val="28"/>
          <w:szCs w:val="28"/>
          <w:lang w:val="en-US"/>
        </w:rPr>
        <w:t>implementations.</w:t>
      </w:r>
    </w:p>
    <w:p w:rsidR="006B28B1" w:rsidRDefault="006B28B1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28B1" w:rsidRDefault="006B28B1" w:rsidP="00E92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28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120" cy="6650182"/>
            <wp:effectExtent l="19050" t="0" r="0" b="0"/>
            <wp:docPr id="8" name="Рисунок 1" descr="C:\DOCUME~1\sekreter\LOCALS~1\Temp\Rar$DRa3044.27353\IMG_20191004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sekreter\LOCALS~1\Temp\Rar$DRa3044.27353\IMG_20191004_095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88" cy="665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B1" w:rsidRDefault="006B28B1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28B1" w:rsidRPr="0076349C" w:rsidRDefault="006B28B1" w:rsidP="00763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7F50" w:rsidRPr="0076349C" w:rsidRDefault="006B28B1" w:rsidP="00B82B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120" cy="7015942"/>
            <wp:effectExtent l="19050" t="0" r="0" b="0"/>
            <wp:docPr id="5" name="Рисунок 2" descr="C:\DOCUME~1\sekreter\LOCALS~1\Temp\Rar$DRa3044.28329\IMG_20191004_09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sekreter\LOCALS~1\Temp\Rar$DRa3044.28329\IMG_20191004_095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23" cy="703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F50" w:rsidRPr="0076349C" w:rsidSect="006B28B1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 Light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BF0C67"/>
    <w:rsid w:val="00060EDC"/>
    <w:rsid w:val="000C7CD7"/>
    <w:rsid w:val="00277E57"/>
    <w:rsid w:val="00316544"/>
    <w:rsid w:val="00366944"/>
    <w:rsid w:val="003B77C8"/>
    <w:rsid w:val="004B5A2D"/>
    <w:rsid w:val="006B28B1"/>
    <w:rsid w:val="006B73DC"/>
    <w:rsid w:val="006D304A"/>
    <w:rsid w:val="00740B2C"/>
    <w:rsid w:val="0076349C"/>
    <w:rsid w:val="007B4E64"/>
    <w:rsid w:val="00814DEC"/>
    <w:rsid w:val="008162DC"/>
    <w:rsid w:val="00953D31"/>
    <w:rsid w:val="00AE5050"/>
    <w:rsid w:val="00B82B11"/>
    <w:rsid w:val="00BB6269"/>
    <w:rsid w:val="00BF0C67"/>
    <w:rsid w:val="00C37F50"/>
    <w:rsid w:val="00C632E6"/>
    <w:rsid w:val="00C97C1E"/>
    <w:rsid w:val="00CE6710"/>
    <w:rsid w:val="00DC39C4"/>
    <w:rsid w:val="00DD2520"/>
    <w:rsid w:val="00E359B0"/>
    <w:rsid w:val="00E541BE"/>
    <w:rsid w:val="00E64432"/>
    <w:rsid w:val="00E92DE2"/>
    <w:rsid w:val="00E9608E"/>
    <w:rsid w:val="00FC5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1336</Words>
  <Characters>7620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sekretar'</cp:lastModifiedBy>
  <cp:revision>28</cp:revision>
  <dcterms:created xsi:type="dcterms:W3CDTF">2019-09-26T16:59:00Z</dcterms:created>
  <dcterms:modified xsi:type="dcterms:W3CDTF">2019-10-04T04:55:00Z</dcterms:modified>
</cp:coreProperties>
</file>